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36" w:rsidRDefault="00607088" w:rsidP="00607088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ฐ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านข้อมูลสภาพปัญหา</w:t>
      </w: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น้ำเสียในตำบลกะหรอ</w:t>
      </w:r>
    </w:p>
    <w:p w:rsidR="00607088" w:rsidRDefault="00607088" w:rsidP="00607088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ตำ  จังหวัดนครศรีธรรมราช</w:t>
      </w:r>
    </w:p>
    <w:p w:rsidR="00607088" w:rsidRDefault="00607088" w:rsidP="006070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ผลการสำรวจและร้องเรียนประจำปีงบประมาณ พ.ศ.2562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850"/>
        <w:gridCol w:w="993"/>
        <w:gridCol w:w="850"/>
        <w:gridCol w:w="851"/>
        <w:gridCol w:w="850"/>
        <w:gridCol w:w="883"/>
      </w:tblGrid>
      <w:tr w:rsidR="00607088" w:rsidTr="00607088">
        <w:tc>
          <w:tcPr>
            <w:tcW w:w="6345" w:type="dxa"/>
            <w:vMerge w:val="restart"/>
            <w:vAlign w:val="center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สาเหตุของน้ำเสีย</w:t>
            </w:r>
          </w:p>
        </w:tc>
        <w:tc>
          <w:tcPr>
            <w:tcW w:w="7829" w:type="dxa"/>
            <w:gridSpan w:val="9"/>
          </w:tcPr>
          <w:p w:rsidR="00607088" w:rsidRDefault="0060708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พื้นที่ ที่ประสบปัญหา</w:t>
            </w:r>
          </w:p>
        </w:tc>
      </w:tr>
      <w:tr w:rsidR="00607088" w:rsidTr="00607088">
        <w:tc>
          <w:tcPr>
            <w:tcW w:w="6345" w:type="dxa"/>
            <w:vMerge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99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</w:p>
        </w:tc>
        <w:tc>
          <w:tcPr>
            <w:tcW w:w="88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</w:tr>
      <w:tr w:rsidR="00607088" w:rsidTr="00607088">
        <w:tc>
          <w:tcPr>
            <w:tcW w:w="6345" w:type="dxa"/>
          </w:tcPr>
          <w:p w:rsidR="00607088" w:rsidRPr="00D26C1D" w:rsidRDefault="00607088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น้ำเสียจากบ้าน ร้านค้าและอาคารที่ทำการ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น้ำเสียจากโรงงานอุตสาหกรรม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607088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ปุ๋ยที่ใช้ในการเกษตร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ผิวดินที่พังทลาย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การเลี้ยง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ปศุสัตว์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73242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ยาฆ่าแมลงและยากำจัดวัชพืช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ไฟป่า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การใช้ที่ดินที่ขาดการควบคุม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D26C1D" w:rsidTr="00607088">
        <w:tc>
          <w:tcPr>
            <w:tcW w:w="6345" w:type="dxa"/>
          </w:tcPr>
          <w:p w:rsidR="00D26C1D" w:rsidRPr="00D26C1D" w:rsidRDefault="00D26C1D" w:rsidP="00607088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8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</w:tr>
    </w:tbl>
    <w:p w:rsidR="00D26C1D" w:rsidRDefault="00D26C1D" w:rsidP="00D26C1D">
      <w:pPr>
        <w:rPr>
          <w:rFonts w:ascii="TH SarabunPSK" w:hAnsi="TH SarabunPSK" w:cs="TH SarabunPSK" w:hint="cs"/>
          <w:sz w:val="36"/>
          <w:szCs w:val="36"/>
        </w:rPr>
      </w:pPr>
    </w:p>
    <w:p w:rsidR="00607088" w:rsidRDefault="00D26C1D" w:rsidP="00D26C1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หมายเหตุ</w:t>
      </w:r>
      <w:r w:rsidR="00732428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732428">
        <w:rPr>
          <w:rFonts w:ascii="TH SarabunPSK" w:hAnsi="TH SarabunPSK" w:cs="TH SarabunPSK" w:hint="cs"/>
          <w:sz w:val="36"/>
          <w:szCs w:val="36"/>
          <w:cs/>
        </w:rPr>
        <w:tab/>
        <w:t>- ไม่พบน้ำเสียในพื้นที่</w:t>
      </w:r>
    </w:p>
    <w:p w:rsidR="00732428" w:rsidRDefault="00732428" w:rsidP="00D26C1D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/ </w:t>
      </w:r>
      <w:r>
        <w:rPr>
          <w:rFonts w:ascii="TH SarabunPSK" w:hAnsi="TH SarabunPSK" w:cs="TH SarabunPSK" w:hint="cs"/>
          <w:sz w:val="36"/>
          <w:szCs w:val="36"/>
          <w:cs/>
        </w:rPr>
        <w:t>พบปัญหาน้ำเสียในพื้นที่</w:t>
      </w:r>
      <w:bookmarkStart w:id="0" w:name="_GoBack"/>
      <w:bookmarkEnd w:id="0"/>
    </w:p>
    <w:p w:rsidR="00732428" w:rsidRPr="00D26C1D" w:rsidRDefault="00732428" w:rsidP="00D26C1D">
      <w:pPr>
        <w:rPr>
          <w:rFonts w:ascii="TH SarabunPSK" w:hAnsi="TH SarabunPSK" w:cs="TH SarabunPSK" w:hint="cs"/>
          <w:sz w:val="36"/>
          <w:szCs w:val="36"/>
          <w:cs/>
        </w:rPr>
      </w:pPr>
    </w:p>
    <w:sectPr w:rsidR="00732428" w:rsidRPr="00D26C1D" w:rsidSect="006070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60905"/>
    <w:multiLevelType w:val="hybridMultilevel"/>
    <w:tmpl w:val="21426156"/>
    <w:lvl w:ilvl="0" w:tplc="246A80FE"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88"/>
    <w:rsid w:val="00475636"/>
    <w:rsid w:val="00607088"/>
    <w:rsid w:val="00732428"/>
    <w:rsid w:val="00D2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2020-07-03T04:11:00Z</dcterms:created>
  <dcterms:modified xsi:type="dcterms:W3CDTF">2020-07-03T04:27:00Z</dcterms:modified>
</cp:coreProperties>
</file>