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12" w:rsidRPr="00C03213" w:rsidRDefault="00F7169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2439831</wp:posOffset>
            </wp:positionH>
            <wp:positionV relativeFrom="paragraph">
              <wp:posOffset>31750</wp:posOffset>
            </wp:positionV>
            <wp:extent cx="961523" cy="1105468"/>
            <wp:effectExtent l="0" t="0" r="0" b="0"/>
            <wp:wrapNone/>
            <wp:docPr id="3" name="Picture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523" cy="110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70F12" w:rsidRPr="00C03213" w:rsidRDefault="00770F1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03213" w:rsidRDefault="00C03213" w:rsidP="00C032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70F12" w:rsidRPr="003C54F1" w:rsidRDefault="00A916BC" w:rsidP="00EF741A">
      <w:pPr>
        <w:spacing w:before="240"/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D510D9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C5023E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กะหรอ</w:t>
      </w:r>
    </w:p>
    <w:p w:rsidR="00127851" w:rsidRPr="003C54F1" w:rsidRDefault="00770F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การกำหนดจำนวนครั้งของการลาและการมาทำงานสายของ</w:t>
      </w:r>
      <w:r w:rsidR="00B35697" w:rsidRPr="003C54F1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พนักงานส่วนตำบล</w:t>
      </w:r>
      <w:r w:rsidR="00A916BC" w:rsidRPr="003C54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6648F4" w:rsidRPr="003C54F1" w:rsidRDefault="00A916BC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3C54F1">
        <w:rPr>
          <w:rFonts w:ascii="TH SarabunIT๙" w:hAnsi="TH SarabunIT๙" w:cs="TH SarabunIT๙"/>
          <w:b/>
          <w:bCs/>
          <w:sz w:val="36"/>
          <w:szCs w:val="36"/>
          <w:cs/>
        </w:rPr>
        <w:t>ลูกจ้างประจำ และพนักงานจ้าง</w:t>
      </w:r>
    </w:p>
    <w:p w:rsidR="00770F12" w:rsidRPr="00C03213" w:rsidRDefault="00770F12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………………………</w:t>
      </w:r>
      <w:r w:rsidR="00F71690">
        <w:rPr>
          <w:rFonts w:ascii="TH SarabunIT๙" w:hAnsi="TH SarabunIT๙" w:cs="TH SarabunIT๙"/>
          <w:b/>
          <w:bCs/>
          <w:noProof/>
          <w:sz w:val="32"/>
          <w:szCs w:val="32"/>
        </w:rPr>
        <w:t>……………..</w:t>
      </w:r>
      <w:r w:rsidRPr="00C03213">
        <w:rPr>
          <w:rFonts w:ascii="TH SarabunIT๙" w:hAnsi="TH SarabunIT๙" w:cs="TH SarabunIT๙"/>
          <w:b/>
          <w:bCs/>
          <w:noProof/>
          <w:sz w:val="32"/>
          <w:szCs w:val="32"/>
        </w:rPr>
        <w:t>………….</w:t>
      </w:r>
    </w:p>
    <w:p w:rsidR="00770F12" w:rsidRPr="00C03213" w:rsidRDefault="00770F12">
      <w:pPr>
        <w:rPr>
          <w:rFonts w:ascii="TH SarabunIT๙" w:hAnsi="TH SarabunIT๙" w:cs="TH SarabunIT๙"/>
          <w:noProof/>
          <w:sz w:val="4"/>
          <w:szCs w:val="4"/>
        </w:rPr>
      </w:pP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</w:rPr>
        <w:tab/>
      </w:r>
    </w:p>
    <w:p w:rsidR="006648F4" w:rsidRPr="00C03213" w:rsidRDefault="006648F4">
      <w:pPr>
        <w:rPr>
          <w:rFonts w:ascii="TH SarabunIT๙" w:hAnsi="TH SarabunIT๙" w:cs="TH SarabunIT๙"/>
          <w:noProof/>
          <w:sz w:val="8"/>
          <w:szCs w:val="8"/>
        </w:rPr>
      </w:pPr>
    </w:p>
    <w:p w:rsidR="00B3110C" w:rsidRDefault="006648F4" w:rsidP="00DF45C8">
      <w:pPr>
        <w:jc w:val="thaiDistribute"/>
        <w:rPr>
          <w:rFonts w:ascii="TH SarabunIT๙" w:hAnsi="TH SarabunIT๙" w:cs="TH SarabunIT๙"/>
          <w:noProof/>
          <w:sz w:val="12"/>
          <w:szCs w:val="1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1757D" w:rsidRPr="009D095A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ตาม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ประกาศคณะกรรมก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ารพนักงาน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ส่วนตำบลจังหวัดนครศรีธรรมราช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เรื่องหลักเกณฑ์และเงื่อนไขเกี่ยวกับการบริหารงาน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 หมวด 1</w:t>
      </w:r>
      <w:r w:rsidR="005D621B" w:rsidRPr="009D095A">
        <w:rPr>
          <w:rFonts w:ascii="TH SarabunIT๙" w:hAnsi="TH SarabunIT๙" w:cs="TH SarabunIT๙"/>
          <w:noProof/>
          <w:sz w:val="32"/>
          <w:szCs w:val="32"/>
        </w:rPr>
        <w:t>0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เรื่องการเลื่อนขั้นเงินเดื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>อน  ข้อ  2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07</w:t>
      </w:r>
      <w:r w:rsidR="00B3569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ลงวันที่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9 ธันวาคม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 xml:space="preserve"> 2545 </w:t>
      </w:r>
      <w:r w:rsidR="005D621B" w:rsidRPr="009D095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9613C" w:rsidRPr="009D095A">
        <w:rPr>
          <w:rFonts w:ascii="TH SarabunIT๙" w:hAnsi="TH SarabunIT๙" w:cs="TH SarabunIT๙"/>
          <w:noProof/>
          <w:sz w:val="32"/>
          <w:szCs w:val="32"/>
          <w:cs/>
        </w:rPr>
        <w:t>กำหนดให้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พนักงาน</w:t>
      </w:r>
      <w:r w:rsidR="00D510D9" w:rsidRPr="009D095A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B3110C" w:rsidRPr="009D095A">
        <w:rPr>
          <w:rFonts w:ascii="TH SarabunIT๙" w:hAnsi="TH SarabunIT๙" w:cs="TH SarabunIT๙"/>
          <w:noProof/>
          <w:sz w:val="32"/>
          <w:szCs w:val="32"/>
          <w:cs/>
        </w:rPr>
        <w:t>ซึ่งจะได้รับการพิจารณาการเลื่อนขั้นเงินเดือนครึ่งขั้นในแต่ละครั้งต้องอยู่ในหลักเกณฑ์ที่กำหนด รวมถึงการมาปฏิบัติราชการ ต้องไม่ลาหรือ</w:t>
      </w:r>
      <w:r w:rsidR="00D510D9" w:rsidRPr="009D095A">
        <w:rPr>
          <w:rFonts w:ascii="TH SarabunIT๙" w:hAnsi="TH SarabunIT๙" w:cs="TH SarabunIT๙"/>
          <w:noProof/>
          <w:sz w:val="32"/>
          <w:szCs w:val="32"/>
          <w:cs/>
        </w:rPr>
        <w:t>มาทำงานสายเกิน</w:t>
      </w:r>
      <w:r w:rsidR="00D510D9">
        <w:rPr>
          <w:rFonts w:ascii="TH SarabunIT๙" w:hAnsi="TH SarabunIT๙" w:cs="TH SarabunIT๙"/>
          <w:noProof/>
          <w:sz w:val="32"/>
          <w:szCs w:val="32"/>
          <w:cs/>
        </w:rPr>
        <w:t>จำนวนครั้งที่นายก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องค์การบริหารส่วนตำบล </w:t>
      </w:r>
      <w:r w:rsidR="00B3110C" w:rsidRPr="00C03213">
        <w:rPr>
          <w:rFonts w:ascii="TH SarabunIT๙" w:hAnsi="TH SarabunIT๙" w:cs="TH SarabunIT๙"/>
          <w:noProof/>
          <w:sz w:val="32"/>
          <w:szCs w:val="32"/>
          <w:cs/>
        </w:rPr>
        <w:t>หรือผู้ที่ได้รับมอบหมายกำหนดเป็นหนังสือไว้  แล้วแต่กรณี นั้น</w:t>
      </w:r>
    </w:p>
    <w:p w:rsidR="00D510D9" w:rsidRPr="00127851" w:rsidRDefault="00D510D9" w:rsidP="00127851">
      <w:pPr>
        <w:jc w:val="both"/>
        <w:rPr>
          <w:rFonts w:ascii="TH SarabunIT๙" w:hAnsi="TH SarabunIT๙" w:cs="TH SarabunIT๙"/>
          <w:noProof/>
          <w:sz w:val="12"/>
          <w:szCs w:val="12"/>
        </w:rPr>
      </w:pPr>
    </w:p>
    <w:p w:rsidR="00D20ECA" w:rsidRDefault="003A409B" w:rsidP="003D55E8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C5023E">
        <w:rPr>
          <w:rFonts w:ascii="TH SarabunIT๙" w:hAnsi="TH SarabunIT๙" w:cs="TH SarabunIT๙" w:hint="cs"/>
          <w:noProof/>
          <w:sz w:val="32"/>
          <w:szCs w:val="32"/>
          <w:cs/>
        </w:rPr>
        <w:t>กะหรอ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D20EC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 ปัจจุบันมี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>พนักงานส่วนตำบล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>จำนวน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="000A3523">
        <w:rPr>
          <w:rFonts w:ascii="TH SarabunIT๙" w:hAnsi="TH SarabunIT๙" w:cs="TH SarabunIT๙" w:hint="cs"/>
          <w:noProof/>
          <w:sz w:val="32"/>
          <w:szCs w:val="32"/>
          <w:cs/>
        </w:rPr>
        <w:t>19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ค</w:t>
      </w:r>
      <w:r w:rsidR="00C03213">
        <w:rPr>
          <w:rFonts w:ascii="TH SarabunIT๙" w:hAnsi="TH SarabunIT๙" w:cs="TH SarabunIT๙" w:hint="cs"/>
          <w:noProof/>
          <w:sz w:val="32"/>
          <w:szCs w:val="32"/>
          <w:cs/>
        </w:rPr>
        <w:t>น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ลูกจ้างประจำ 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1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คน </w:t>
      </w:r>
      <w:r w:rsidR="0080343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พนักงานครู อบต. 5  ราย ผู้ดูแลเด็ก (ทักษะ)  6 คน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>พนักงานจ้าง</w:t>
      </w:r>
      <w:r w:rsidR="00803439">
        <w:rPr>
          <w:rFonts w:ascii="TH SarabunIT๙" w:hAnsi="TH SarabunIT๙" w:cs="TH SarabunIT๙" w:hint="cs"/>
          <w:noProof/>
          <w:sz w:val="32"/>
          <w:szCs w:val="32"/>
          <w:cs/>
        </w:rPr>
        <w:t>ทั่วไป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="00803439">
        <w:rPr>
          <w:rFonts w:ascii="TH SarabunIT๙" w:hAnsi="TH SarabunIT๙" w:cs="TH SarabunIT๙" w:hint="cs"/>
          <w:noProof/>
          <w:sz w:val="32"/>
          <w:szCs w:val="32"/>
          <w:cs/>
        </w:rPr>
        <w:t>5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คน</w:t>
      </w:r>
      <w:r w:rsidR="0080343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พนักงานจ้างตามภารกิจ </w:t>
      </w:r>
      <w:r w:rsidR="000A3523">
        <w:rPr>
          <w:rFonts w:ascii="TH SarabunIT๙" w:hAnsi="TH SarabunIT๙" w:cs="TH SarabunIT๙" w:hint="cs"/>
          <w:noProof/>
          <w:sz w:val="32"/>
          <w:szCs w:val="32"/>
          <w:cs/>
        </w:rPr>
        <w:t>3</w:t>
      </w:r>
      <w:r w:rsidR="0080343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ราย </w:t>
      </w:r>
      <w:r w:rsid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รวมทั้งสิ้น </w:t>
      </w:r>
      <w:r w:rsidR="00A676A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A352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39 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คน   โดยแต่ละตำแหน่งมีภารกิจหน้าที่แตก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ต่างกันไปตามมาตรฐานกำหนดตำแหน่ง ซึ่งแต่ละตำแหน่งมี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>ลักษณะงานที่เฉพาะตัว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มีหน้าที่รับผิดชอบงานแต่ละงานไม่เหมือนกัน มีความชำนาญงานในหน้าที่แตกต่างกัน</w:t>
      </w:r>
      <w:r w:rsidR="00FD21E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>บางตำแหน่งมีหน้าที่หรือภารกิจหลักที่ต้องประจำในสำนักงาน  แต่บางตำแหน่งต้องลงไปปฏิบัติหน้าที่หรือให้บริการประชาชนในพื้นที่ ในบางครั้งอาจมีหน้าที่หรือภารกิจเร่งด่วนที่ต้องดำเนินการ ซึ่งในเขตพื้นที่รับผิดชอบของ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องค์การบริหารส่วนตำบล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กะหรอ อำเภอนบพิตำ จังหวัดนครศรีธรรมราช  </w:t>
      </w:r>
      <w:r w:rsidR="00DF45C8"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ประกอบด้วย</w:t>
      </w:r>
      <w:r w:rsidR="00DF45C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หมู่ที่  1 ถึงหมู่ที่ 9  </w:t>
      </w:r>
      <w:r w:rsidR="00CE4984">
        <w:rPr>
          <w:rFonts w:ascii="TH SarabunIT๙" w:hAnsi="TH SarabunIT๙" w:cs="TH SarabunIT๙" w:hint="cs"/>
          <w:noProof/>
          <w:sz w:val="32"/>
          <w:szCs w:val="32"/>
          <w:cs/>
        </w:rPr>
        <w:t>ตั้งอยู่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ห่างจากตัวอำเภอนบพิตำ ประมาณ 10 กิโลเมตร และห่างจากตัวอำเภอเมืองนครศรีธรรมราช ประมาณ 35 กิโลเมตร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ในบางฤดูกาล โดยเฉพาะฤดูฝน (ช่วงเดือนกันยายน </w:t>
      </w:r>
      <w:r w:rsidR="00AE2CB1">
        <w:rPr>
          <w:rFonts w:ascii="TH SarabunIT๙" w:hAnsi="TH SarabunIT๙" w:cs="TH SarabunIT๙"/>
          <w:noProof/>
          <w:sz w:val="32"/>
          <w:szCs w:val="32"/>
          <w:cs/>
        </w:rPr>
        <w:t>–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พฤศจิกายน) เมื่อมีฝนตกหนักหรือลมพัดแรง อาจทำให้บางพื้นที่ในแต่ละหมู่บ้านประสบปัญหาอุทกภัยหรือ วาตภัย หรือประสบปัญหาภัยแล้งในบางฤดูกาล 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D621B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ในส่วนของพนักงาน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และพนักงานจ้าง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จึงต้องเตรียมพร้อม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ในการรับมือกับ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สถานการณ์ที่อาจเกิดขึ้นได้ตลอดทั้งปี</w:t>
      </w:r>
      <w:r w:rsidR="003D55E8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EF741A" w:rsidRPr="00C03213">
        <w:rPr>
          <w:rFonts w:ascii="TH SarabunIT๙" w:hAnsi="TH SarabunIT๙" w:cs="TH SarabunIT๙"/>
          <w:noProof/>
          <w:sz w:val="32"/>
          <w:szCs w:val="32"/>
          <w:cs/>
        </w:rPr>
        <w:t>ดังนั้น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ใน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>การลาต่างๆของพนักงาน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>ส่วนตำบล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และพนักงานจ้างของพนักงานองค์การบริหารส่วนตำบลกะหรอ  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 ขอให้พิจารณาถึงความจำเป็นของ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>เวลาในการมาปฏิบัติราชการและ</w:t>
      </w:r>
      <w:r w:rsidR="00612F18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เหตุแห่งการลาทุกครั้ง  ทั้งนี้ขอให้คำนึงถึงการให้บริการประชาชนในพื้นที่เป็นสำคัญ </w:t>
      </w:r>
    </w:p>
    <w:p w:rsidR="00D510D9" w:rsidRPr="00F71690" w:rsidRDefault="00D510D9" w:rsidP="00C03213">
      <w:pPr>
        <w:jc w:val="thaiDistribute"/>
        <w:rPr>
          <w:rFonts w:ascii="TH SarabunIT๙" w:hAnsi="TH SarabunIT๙" w:cs="TH SarabunIT๙"/>
          <w:noProof/>
          <w:sz w:val="18"/>
          <w:szCs w:val="18"/>
          <w:cs/>
        </w:rPr>
      </w:pPr>
    </w:p>
    <w:p w:rsidR="001177B5" w:rsidRDefault="00B3110C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อาศัยอำนาจตามความใน</w:t>
      </w:r>
      <w:r w:rsidR="00D510D9">
        <w:rPr>
          <w:rFonts w:ascii="TH SarabunIT๙" w:hAnsi="TH SarabunIT๙" w:cs="TH SarabunIT๙"/>
          <w:sz w:val="32"/>
          <w:szCs w:val="32"/>
        </w:rPr>
        <w:t xml:space="preserve"> </w:t>
      </w:r>
      <w:r w:rsidRPr="00C03213">
        <w:rPr>
          <w:rFonts w:ascii="TH SarabunIT๙" w:hAnsi="TH SarabunIT๙" w:cs="TH SarabunIT๙"/>
          <w:sz w:val="32"/>
          <w:szCs w:val="32"/>
        </w:rPr>
        <w:t xml:space="preserve">15 </w:t>
      </w:r>
      <w:r w:rsidRPr="00C03213">
        <w:rPr>
          <w:rFonts w:ascii="TH SarabunIT๙" w:hAnsi="TH SarabunIT๙" w:cs="TH SarabunIT๙"/>
          <w:sz w:val="32"/>
          <w:szCs w:val="32"/>
          <w:cs/>
        </w:rPr>
        <w:t xml:space="preserve">ประกอบกับมาตรา </w:t>
      </w:r>
      <w:r w:rsidRPr="00C03213">
        <w:rPr>
          <w:rFonts w:ascii="TH SarabunIT๙" w:hAnsi="TH SarabunIT๙" w:cs="TH SarabunIT๙"/>
          <w:sz w:val="32"/>
          <w:szCs w:val="32"/>
        </w:rPr>
        <w:t xml:space="preserve">23 </w:t>
      </w:r>
      <w:r w:rsidRPr="00C03213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 พ</w:t>
      </w:r>
      <w:r w:rsidRPr="00C03213">
        <w:rPr>
          <w:rFonts w:ascii="TH SarabunIT๙" w:hAnsi="TH SarabunIT๙" w:cs="TH SarabunIT๙"/>
          <w:sz w:val="32"/>
          <w:szCs w:val="32"/>
        </w:rPr>
        <w:t>.</w:t>
      </w:r>
      <w:r w:rsidRPr="00C03213">
        <w:rPr>
          <w:rFonts w:ascii="TH SarabunIT๙" w:hAnsi="TH SarabunIT๙" w:cs="TH SarabunIT๙"/>
          <w:sz w:val="32"/>
          <w:szCs w:val="32"/>
          <w:cs/>
        </w:rPr>
        <w:t>ศ</w:t>
      </w:r>
      <w:r w:rsidRPr="00C03213">
        <w:rPr>
          <w:rFonts w:ascii="TH SarabunIT๙" w:hAnsi="TH SarabunIT๙" w:cs="TH SarabunIT๙"/>
          <w:sz w:val="32"/>
          <w:szCs w:val="32"/>
        </w:rPr>
        <w:t xml:space="preserve">. 2542  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C03213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5D621B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D51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>ข้อ  2</w:t>
      </w:r>
      <w:r w:rsidR="009D095A" w:rsidRPr="005552A1">
        <w:rPr>
          <w:rFonts w:ascii="TH SarabunIT๙" w:hAnsi="TH SarabunIT๙" w:cs="TH SarabunIT๙"/>
          <w:noProof/>
          <w:sz w:val="32"/>
          <w:szCs w:val="32"/>
        </w:rPr>
        <w:t>07</w:t>
      </w:r>
      <w:r w:rsidRPr="005552A1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Pr="005552A1">
        <w:rPr>
          <w:rFonts w:ascii="TH SarabunIT๙" w:hAnsi="TH SarabunIT๙" w:cs="TH SarabunIT๙"/>
          <w:spacing w:val="-4"/>
          <w:sz w:val="32"/>
          <w:szCs w:val="32"/>
          <w:cs/>
        </w:rPr>
        <w:t>เรื่อง หลักเกณฑ์และเงื่อนไขเกี่ยวกับการบริหารงานบุคคล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</w:t>
      </w:r>
      <w:r w:rsidR="00AE2CB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ลงวันที่ 9 ธันวาคม 2545 (และแก้ไขเพิ่มเติมถึงปัจจุบัน)</w:t>
      </w:r>
      <w:r w:rsidR="00D510D9" w:rsidRPr="005552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และ ประกาศคณะกรรมการพนักงานส่วนตำบลจังหวัดนครศรีธรรมราช เรื่อง หลักเกณฑณ์เกี่ยวกับพนักงานจ้าง ลงวันที่ 26 กรกฎาคม 2557 (และแก้ไขเพิ่มเติมถึงปัจจุบัน)  องค์การบริหารส่วนตำบลกะหรอ </w:t>
      </w:r>
      <w:r w:rsidR="00C03213" w:rsidRPr="005552A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77B5" w:rsidRPr="005552A1">
        <w:rPr>
          <w:rFonts w:ascii="TH SarabunIT๙" w:hAnsi="TH SarabunIT๙" w:cs="TH SarabunIT๙"/>
          <w:noProof/>
          <w:sz w:val="32"/>
          <w:szCs w:val="32"/>
          <w:cs/>
        </w:rPr>
        <w:t>จึง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กำหนดจำนวนครั้งของการลาและการมาทำงานสาย</w:t>
      </w:r>
      <w:r w:rsidR="00AE2CB1">
        <w:rPr>
          <w:rFonts w:ascii="TH SarabunIT๙" w:hAnsi="TH SarabunIT๙" w:cs="TH SarabunIT๙"/>
          <w:sz w:val="32"/>
          <w:szCs w:val="32"/>
          <w:cs/>
        </w:rPr>
        <w:t>ของ</w:t>
      </w:r>
      <w:r w:rsidR="00AE2CB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="0059613C" w:rsidRPr="00C03213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="00641B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77B5" w:rsidRPr="00C0321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="001177B5" w:rsidRPr="00C03213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</w:t>
      </w:r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E10C9E" w:rsidP="00E10C9E">
      <w:pPr>
        <w:jc w:val="right"/>
        <w:rPr>
          <w:rFonts w:ascii="TH SarabunIT๙" w:hAnsi="TH SarabunIT๙" w:cs="TH SarabunIT๙"/>
          <w:spacing w:val="-4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pacing w:val="-4"/>
          <w:sz w:val="32"/>
          <w:szCs w:val="32"/>
        </w:rPr>
        <w:t>/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ข้อ</w:t>
      </w:r>
      <w:r w:rsidR="00641BE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1...</w:t>
      </w:r>
      <w:proofErr w:type="gramEnd"/>
    </w:p>
    <w:p w:rsidR="00AE2CB1" w:rsidRDefault="00AE2CB1" w:rsidP="00C03213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AE2CB1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lastRenderedPageBreak/>
        <w:t>2</w:t>
      </w:r>
    </w:p>
    <w:p w:rsidR="00AE2CB1" w:rsidRPr="00C03213" w:rsidRDefault="00AE2CB1" w:rsidP="00AE2CB1">
      <w:pPr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:rsidR="00EF741A" w:rsidRPr="00C03213" w:rsidRDefault="001177B5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1.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>ประกาศนี้ให้ใช้บังคับ</w:t>
      </w:r>
      <w:r w:rsidR="0059613C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ตั้งแต่ปีงบประมาณ </w:t>
      </w:r>
      <w:r w:rsidR="005F22D3"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0A3523">
        <w:rPr>
          <w:rFonts w:ascii="TH SarabunIT๙" w:hAnsi="TH SarabunIT๙" w:cs="TH SarabunIT๙" w:hint="cs"/>
          <w:noProof/>
          <w:sz w:val="32"/>
          <w:szCs w:val="32"/>
          <w:cs/>
        </w:rPr>
        <w:t>2563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5F22D3" w:rsidRPr="00C03213">
        <w:rPr>
          <w:rFonts w:ascii="TH SarabunIT๙" w:hAnsi="TH SarabunIT๙" w:cs="TH SarabunIT๙"/>
          <w:noProof/>
          <w:sz w:val="32"/>
          <w:szCs w:val="32"/>
          <w:cs/>
        </w:rPr>
        <w:t>เป็นต้นไป</w:t>
      </w:r>
    </w:p>
    <w:p w:rsidR="00AE2CB1" w:rsidRDefault="005F22D3" w:rsidP="00641BE7">
      <w:pPr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ab/>
        <w:t>ข้อ 2.</w:t>
      </w:r>
      <w:r w:rsidR="001E1ED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พนักงานส่วนตำบล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ลูกจ้างประจำ  และพนักงานจ้าง </w:t>
      </w:r>
      <w:r w:rsidR="00AE2CB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ในครึ่งปีที่แล้วมาจะต้องไม่ลาหรือมาทำงานสายเกินจำนวนหรือครั้งดังนี้ 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2.1  ลาพักผ่อนไม่เกินสิทธิ์ตามที่หลักเกณฑ์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E2CB1" w:rsidRPr="00A12E5E" w:rsidRDefault="00AE2CB1" w:rsidP="00641BE7">
      <w:pPr>
        <w:ind w:left="1440" w:firstLine="720"/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2.2  ลาป่วยไม่เกินสิทธิ์ตามที่หลักเกณฑ์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หรือระเบียบกำหนด</w:t>
      </w:r>
    </w:p>
    <w:p w:rsidR="00A32401" w:rsidRPr="00A12E5E" w:rsidRDefault="00AE2CB1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ลากิจไม่เกินสิทธิ์ตามที่หลักเก</w:t>
      </w:r>
      <w:r w:rsidR="00A32401"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ณฑ์หรือระเบียบกำหนด</w:t>
      </w:r>
    </w:p>
    <w:p w:rsidR="00A12E5E" w:rsidRPr="00A12E5E" w:rsidRDefault="00A12E5E" w:rsidP="00641BE7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มาทำงานสายไม่เกิน  5 ครั้ง  </w:t>
      </w:r>
    </w:p>
    <w:p w:rsidR="00A12E5E" w:rsidRPr="008659BC" w:rsidRDefault="00A12E5E" w:rsidP="008659BC">
      <w:pPr>
        <w:pStyle w:val="a4"/>
        <w:numPr>
          <w:ilvl w:val="1"/>
          <w:numId w:val="2"/>
        </w:num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A12E5E">
        <w:rPr>
          <w:rFonts w:ascii="TH SarabunIT๙" w:hAnsi="TH SarabunIT๙" w:cs="TH SarabunIT๙"/>
          <w:noProof/>
          <w:sz w:val="32"/>
          <w:szCs w:val="32"/>
          <w:cs/>
        </w:rPr>
        <w:t>ไม่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มีการลา</w:t>
      </w:r>
      <w:r w:rsidR="00803439">
        <w:rPr>
          <w:rFonts w:ascii="TH SarabunIT๙" w:hAnsi="TH SarabunIT๙" w:cs="TH SarabunIT๙" w:hint="cs"/>
          <w:noProof/>
          <w:sz w:val="32"/>
          <w:szCs w:val="32"/>
          <w:cs/>
        </w:rPr>
        <w:t>พักผ่อน</w:t>
      </w:r>
      <w:r w:rsidRPr="00A12E5E">
        <w:rPr>
          <w:rFonts w:ascii="TH SarabunIT๙" w:hAnsi="TH SarabunIT๙" w:cs="TH SarabunIT๙" w:hint="cs"/>
          <w:noProof/>
          <w:sz w:val="32"/>
          <w:szCs w:val="32"/>
          <w:cs/>
        </w:rPr>
        <w:t>ในสัปดาห์สุดท้าย</w:t>
      </w:r>
      <w:r w:rsidR="000D4973">
        <w:rPr>
          <w:rFonts w:ascii="TH SarabunIT๙" w:hAnsi="TH SarabunIT๙" w:cs="TH SarabunIT๙" w:hint="cs"/>
          <w:noProof/>
          <w:sz w:val="32"/>
          <w:szCs w:val="32"/>
          <w:cs/>
        </w:rPr>
        <w:t>ของ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รอบการประเมินนั้นๆ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(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>หาก</w:t>
      </w:r>
      <w:r w:rsidR="00DB2133">
        <w:rPr>
          <w:rFonts w:ascii="TH SarabunIT๙" w:hAnsi="TH SarabunIT๙" w:cs="TH SarabunIT๙" w:hint="cs"/>
          <w:noProof/>
          <w:sz w:val="32"/>
          <w:szCs w:val="32"/>
          <w:cs/>
        </w:rPr>
        <w:t>ลาป่วยต้องมี</w:t>
      </w:r>
      <w:r w:rsidR="00DB2133" w:rsidRPr="008659BC">
        <w:rPr>
          <w:rFonts w:ascii="TH SarabunIT๙" w:hAnsi="TH SarabunIT๙" w:cs="TH SarabunIT๙" w:hint="cs"/>
          <w:noProof/>
          <w:sz w:val="32"/>
          <w:szCs w:val="32"/>
          <w:cs/>
        </w:rPr>
        <w:t>ใบรับรองแพทย์ประกอบการลา)</w:t>
      </w:r>
    </w:p>
    <w:p w:rsidR="001D0FB0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3.  กรณีพนักงานส่วนตำบล ลูกจ้างประจำ และพนักงานจ้าง ผู้ใดที่ลาหรือมาทำงานสายเกินจำนวนวันหรือครั้งที่กำหนดตาม ข้อ 2. แต่ผู้บังคับบัญชาพิจารณาเห็นว่า มีเหตุผลอันควรในเหตุแห่งการลาและการมาปฏบัติงานของพนักงานส่วนตำบล ลูกจ้างประจำและพนักงานจ้างผู้นั้น ให้ผู้บังคับบัญชาเสนอชี้แจงเหตุผลที่สมควรได้รับการพิจารณาเลื่อนขั้นเงินเดือนหรือการประเมินผลการปฏิบัติงาน ให้พนักงานส่วนตำบล ลูกจ้างประจำและพนักงานจ้าง ได้เป็นการเฉพาะราย </w:t>
      </w:r>
    </w:p>
    <w:p w:rsidR="00A12E5E" w:rsidRDefault="00A32401" w:rsidP="00641BE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 xml:space="preserve">ข้อ 4.  องค์การบริหารส่วนตำบลกะหรอจะนำผลการประเมินประสิทธิภาพและประสิทธิผลการปฏิบัติงานมาเป็นหลักในการพิจารณาเลื่อนขั้นเงินเดือน เลื่อนค่าตอบแทน การได้รับค่าตอบแทนพิเศษ และการต่อสัญญาจ้างของพนักงานส่วนตำบล ลูกจ้างประจำ และพนักงานจ้าง  โดยพิจารณาประกอบกับข้อมูลการลา พฤติกรรมการมาทำงาน การรักษาวินัย การปฏิบัติตนเหมาะกับการเป็นพนักงานขององค์การบริหารส่วนตำบลกะหรอ และข้อควรพิจารณาอื่นๆ </w:t>
      </w:r>
    </w:p>
    <w:p w:rsidR="00A12E5E" w:rsidRDefault="00A32401" w:rsidP="00DB2133">
      <w:pPr>
        <w:spacing w:before="240"/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จึงประกาศให้ทราบโดยทั่วกัน </w:t>
      </w:r>
    </w:p>
    <w:p w:rsidR="005C1A32" w:rsidRPr="00C03213" w:rsidRDefault="0059613C" w:rsidP="00DB2133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ประกาศ  ณ  วันที่ </w:t>
      </w:r>
      <w:r w:rsidR="008659B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520671">
        <w:rPr>
          <w:rFonts w:ascii="TH SarabunIT๙" w:hAnsi="TH SarabunIT๙" w:cs="TH SarabunIT๙"/>
          <w:noProof/>
          <w:sz w:val="32"/>
          <w:szCs w:val="32"/>
        </w:rPr>
        <w:t>2</w:t>
      </w:r>
      <w:r w:rsidR="000A352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C03213">
        <w:rPr>
          <w:rFonts w:ascii="TH SarabunIT๙" w:hAnsi="TH SarabunIT๙" w:cs="TH SarabunIT๙"/>
          <w:noProof/>
          <w:sz w:val="32"/>
          <w:szCs w:val="32"/>
          <w:cs/>
        </w:rPr>
        <w:t xml:space="preserve"> เดือน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="00F7169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ตุลาคม 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E10C9E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27851">
        <w:rPr>
          <w:rFonts w:ascii="TH SarabunIT๙" w:hAnsi="TH SarabunIT๙" w:cs="TH SarabunIT๙"/>
          <w:noProof/>
          <w:sz w:val="32"/>
          <w:szCs w:val="32"/>
          <w:cs/>
        </w:rPr>
        <w:t>พ.ศ.</w:t>
      </w:r>
      <w:r w:rsidR="00D510D9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0A3523">
        <w:rPr>
          <w:rFonts w:ascii="TH SarabunIT๙" w:hAnsi="TH SarabunIT๙" w:cs="TH SarabunIT๙" w:hint="cs"/>
          <w:noProof/>
          <w:sz w:val="32"/>
          <w:szCs w:val="32"/>
          <w:cs/>
        </w:rPr>
        <w:t>2562</w:t>
      </w:r>
    </w:p>
    <w:p w:rsidR="00B3110C" w:rsidRPr="00A12E5E" w:rsidRDefault="00B3110C" w:rsidP="0017621F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973C72" w:rsidRPr="008659BC" w:rsidRDefault="00E72078" w:rsidP="0017621F">
      <w:pPr>
        <w:jc w:val="thaiDistribute"/>
        <w:rPr>
          <w:rFonts w:ascii="TH SarabunIT๙" w:hAnsi="TH SarabunIT๙" w:cs="TH SarabunIT๙" w:hint="cs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3CFC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 wp14:anchorId="2B4DDA02" wp14:editId="64B14023">
            <wp:extent cx="1753139" cy="663688"/>
            <wp:effectExtent l="0" t="0" r="0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2" t="20000" r="17841" b="32222"/>
                    <a:stretch/>
                  </pic:blipFill>
                  <pic:spPr bwMode="auto">
                    <a:xfrm>
                      <a:off x="0" y="0"/>
                      <a:ext cx="1753139" cy="66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0F12" w:rsidRPr="00C03213" w:rsidRDefault="00DB2133" w:rsidP="00A12E5E">
      <w:pPr>
        <w:spacing w:before="24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(</w:t>
      </w:r>
      <w:proofErr w:type="gramStart"/>
      <w:r w:rsidR="00C5023E">
        <w:rPr>
          <w:rFonts w:ascii="TH SarabunIT๙" w:hAnsi="TH SarabunIT๙" w:cs="TH SarabunIT๙" w:hint="cs"/>
          <w:sz w:val="32"/>
          <w:szCs w:val="32"/>
          <w:cs/>
        </w:rPr>
        <w:t>นายมนัส</w:t>
      </w:r>
      <w:proofErr w:type="spellStart"/>
      <w:r w:rsidR="00C5023E"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 w:rsidR="00C5023E">
        <w:rPr>
          <w:rFonts w:ascii="TH SarabunIT๙" w:hAnsi="TH SarabunIT๙" w:cs="TH SarabunIT๙" w:hint="cs"/>
          <w:sz w:val="32"/>
          <w:szCs w:val="32"/>
          <w:cs/>
        </w:rPr>
        <w:t xml:space="preserve">  สุทธิเดช</w:t>
      </w:r>
      <w:proofErr w:type="gramEnd"/>
      <w:r w:rsidR="00770F12" w:rsidRPr="00C03213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770F12" w:rsidRPr="00C03213" w:rsidRDefault="00DB2133" w:rsidP="00A12E5E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C5023E">
        <w:rPr>
          <w:rFonts w:ascii="TH SarabunIT๙" w:hAnsi="TH SarabunIT๙" w:cs="TH SarabunIT๙" w:hint="cs"/>
          <w:sz w:val="32"/>
          <w:szCs w:val="32"/>
          <w:cs/>
        </w:rPr>
        <w:t>กะหรอ</w:t>
      </w: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641BE7" w:rsidRPr="00C03213" w:rsidRDefault="00641BE7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Pr="00C03213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AD3BDB" w:rsidRDefault="00AD3BDB">
      <w:pPr>
        <w:rPr>
          <w:rFonts w:ascii="TH SarabunIT๙" w:hAnsi="TH SarabunIT๙" w:cs="TH SarabunIT๙"/>
          <w:noProof/>
          <w:sz w:val="32"/>
          <w:szCs w:val="32"/>
        </w:rPr>
      </w:pPr>
    </w:p>
    <w:p w:rsidR="00083CFC" w:rsidRPr="00C03213" w:rsidRDefault="00083CFC">
      <w:pPr>
        <w:rPr>
          <w:rFonts w:ascii="TH SarabunIT๙" w:hAnsi="TH SarabunIT๙" w:cs="TH SarabunIT๙"/>
          <w:noProof/>
          <w:sz w:val="32"/>
          <w:szCs w:val="32"/>
        </w:rPr>
      </w:pPr>
    </w:p>
    <w:p w:rsidR="00F7594F" w:rsidRDefault="00F7594F" w:rsidP="00F7594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7594F" w:rsidRPr="00F7594F" w:rsidRDefault="00F7594F" w:rsidP="00F759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>ข้าพเจ้า พนักงานส่วนตำบล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ลูกจ้างประจำ</w:t>
      </w: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และพนักงานจ้างองค์การบริหารส่วนตำบล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>กะหรอ</w:t>
      </w:r>
    </w:p>
    <w:p w:rsidR="00F7594F" w:rsidRPr="00F7594F" w:rsidRDefault="00F7594F" w:rsidP="00F759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>ได้รับทราบประกาศองค์การบริหารส่วนตำบล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กะหรอ </w:t>
      </w: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การกำหนดจำนวนวันหรือครั้งของการลาและการมาทำงานสายของพนักงานส่วนตำบล</w:t>
      </w:r>
      <w:r w:rsidRPr="00F759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ลูกจ้างประจำ</w:t>
      </w:r>
      <w:r w:rsidRPr="00F759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และพนักงานจ้างแล้วและจะถือปฏิบัติตามประกาศโดยเคร่งครัด </w:t>
      </w:r>
    </w:p>
    <w:tbl>
      <w:tblPr>
        <w:tblStyle w:val="a7"/>
        <w:tblW w:w="10456" w:type="dxa"/>
        <w:tblLook w:val="04A0" w:firstRow="1" w:lastRow="0" w:firstColumn="1" w:lastColumn="0" w:noHBand="0" w:noVBand="1"/>
      </w:tblPr>
      <w:tblGrid>
        <w:gridCol w:w="534"/>
        <w:gridCol w:w="2835"/>
        <w:gridCol w:w="2693"/>
        <w:gridCol w:w="1701"/>
        <w:gridCol w:w="1134"/>
        <w:gridCol w:w="1559"/>
      </w:tblGrid>
      <w:tr w:rsidR="00F7594F" w:rsidTr="009D10C7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ที่</w:t>
            </w:r>
          </w:p>
        </w:tc>
        <w:tc>
          <w:tcPr>
            <w:tcW w:w="2835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ชื่อ </w:t>
            </w:r>
            <w:r w:rsidRPr="00F7594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–</w:t>
            </w: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F7594F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1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วัน /เดือน/ปี</w:t>
            </w:r>
          </w:p>
        </w:tc>
        <w:tc>
          <w:tcPr>
            <w:tcW w:w="1559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F7594F" w:rsidTr="009D10C7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</w:t>
            </w:r>
          </w:p>
        </w:tc>
        <w:tc>
          <w:tcPr>
            <w:tcW w:w="2835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สิบเอกกำแหง  กรงกรด</w:t>
            </w:r>
          </w:p>
        </w:tc>
        <w:tc>
          <w:tcPr>
            <w:tcW w:w="2693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ปลัด อบต.กะหรอ</w:t>
            </w: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F7594F" w:rsidTr="009D10C7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</w:t>
            </w:r>
          </w:p>
        </w:tc>
        <w:tc>
          <w:tcPr>
            <w:tcW w:w="2835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นางสุวรรณา  ณ นคร</w:t>
            </w:r>
          </w:p>
        </w:tc>
        <w:tc>
          <w:tcPr>
            <w:tcW w:w="2693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ผู้อำนวยการกองคลัง</w:t>
            </w: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F7594F" w:rsidTr="009D10C7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</w:t>
            </w:r>
          </w:p>
        </w:tc>
        <w:tc>
          <w:tcPr>
            <w:tcW w:w="2835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นางสาวจุติมา  ศรีมาโนช</w:t>
            </w:r>
          </w:p>
        </w:tc>
        <w:tc>
          <w:tcPr>
            <w:tcW w:w="2693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ผู้อำนวยการกองช่าง</w:t>
            </w: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F7594F" w:rsidTr="009D10C7">
        <w:tc>
          <w:tcPr>
            <w:tcW w:w="534" w:type="dxa"/>
          </w:tcPr>
          <w:p w:rsidR="00F7594F" w:rsidRPr="00F7594F" w:rsidRDefault="00F7594F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4</w:t>
            </w:r>
          </w:p>
        </w:tc>
        <w:tc>
          <w:tcPr>
            <w:tcW w:w="2835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นางสาวจันทร์ทิพย์  ชัยชนะ</w:t>
            </w:r>
          </w:p>
        </w:tc>
        <w:tc>
          <w:tcPr>
            <w:tcW w:w="2693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หัวหน้าสำนักงานปลัด</w:t>
            </w:r>
          </w:p>
        </w:tc>
        <w:tc>
          <w:tcPr>
            <w:tcW w:w="1701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F7594F" w:rsidRPr="00F7594F" w:rsidRDefault="00F7594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641BE7" w:rsidTr="009D10C7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5</w:t>
            </w:r>
          </w:p>
        </w:tc>
        <w:tc>
          <w:tcPr>
            <w:tcW w:w="2835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นางวรรวิษา  กรรฐสุทธิ์</w:t>
            </w:r>
          </w:p>
        </w:tc>
        <w:tc>
          <w:tcPr>
            <w:tcW w:w="2693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นิติกร</w:t>
            </w: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641BE7" w:rsidTr="009D10C7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6</w:t>
            </w:r>
          </w:p>
        </w:tc>
        <w:tc>
          <w:tcPr>
            <w:tcW w:w="2835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นายสมศักดิ์ ทวินิจ</w:t>
            </w:r>
          </w:p>
        </w:tc>
        <w:tc>
          <w:tcPr>
            <w:tcW w:w="2693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นักวิชาการเกษตร</w:t>
            </w: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641BE7" w:rsidTr="009D10C7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7</w:t>
            </w:r>
          </w:p>
        </w:tc>
        <w:tc>
          <w:tcPr>
            <w:tcW w:w="2835" w:type="dxa"/>
          </w:tcPr>
          <w:p w:rsidR="00641BE7" w:rsidRPr="00F7594F" w:rsidRDefault="00641BE7" w:rsidP="0052067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นางสาวคนึงนิจ </w:t>
            </w:r>
            <w:r w:rsidR="00520671">
              <w:rPr>
                <w:rFonts w:ascii="TH SarabunIT๙" w:hAnsi="TH SarabunIT๙" w:cs="TH SarabunIT๙"/>
                <w:noProof/>
                <w:sz w:val="28"/>
                <w:szCs w:val="28"/>
              </w:rPr>
              <w:t xml:space="preserve"> </w:t>
            </w:r>
            <w:r w:rsidR="00520671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ศรีราเพ็ญ</w:t>
            </w:r>
          </w:p>
        </w:tc>
        <w:tc>
          <w:tcPr>
            <w:tcW w:w="2693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จนท.วิเคราะห์นโยบายฯ</w:t>
            </w: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641BE7" w:rsidTr="009D10C7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8</w:t>
            </w:r>
          </w:p>
        </w:tc>
        <w:tc>
          <w:tcPr>
            <w:tcW w:w="2835" w:type="dxa"/>
          </w:tcPr>
          <w:p w:rsidR="00641BE7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นายณัฐวัฒน์  ทองน้ำแก้ว</w:t>
            </w:r>
          </w:p>
        </w:tc>
        <w:tc>
          <w:tcPr>
            <w:tcW w:w="2693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นักวิชาการศึกษา</w:t>
            </w: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641BE7" w:rsidTr="009D10C7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9</w:t>
            </w:r>
          </w:p>
        </w:tc>
        <w:tc>
          <w:tcPr>
            <w:tcW w:w="2835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นางรัชฎา  สีขาว</w:t>
            </w:r>
          </w:p>
        </w:tc>
        <w:tc>
          <w:tcPr>
            <w:tcW w:w="2693" w:type="dxa"/>
          </w:tcPr>
          <w:p w:rsidR="00641BE7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นักจัดการงานทั่วไป</w:t>
            </w: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641BE7" w:rsidTr="009D10C7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10</w:t>
            </w:r>
          </w:p>
        </w:tc>
        <w:tc>
          <w:tcPr>
            <w:tcW w:w="2835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นางสาวจิรา  ทองบางพระ</w:t>
            </w:r>
          </w:p>
        </w:tc>
        <w:tc>
          <w:tcPr>
            <w:tcW w:w="2693" w:type="dxa"/>
          </w:tcPr>
          <w:p w:rsidR="00641BE7" w:rsidRPr="006218A8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นักทรัพยากรบุคคล</w:t>
            </w: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641BE7" w:rsidTr="009D10C7">
        <w:tc>
          <w:tcPr>
            <w:tcW w:w="534" w:type="dxa"/>
          </w:tcPr>
          <w:p w:rsidR="00641BE7" w:rsidRPr="00F7594F" w:rsidRDefault="00641BE7" w:rsidP="00F7594F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11</w:t>
            </w:r>
          </w:p>
        </w:tc>
        <w:tc>
          <w:tcPr>
            <w:tcW w:w="2835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นางวรรณวิมล  กูลระวัง</w:t>
            </w:r>
          </w:p>
        </w:tc>
        <w:tc>
          <w:tcPr>
            <w:tcW w:w="2693" w:type="dxa"/>
          </w:tcPr>
          <w:p w:rsidR="00641BE7" w:rsidRPr="006218A8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นักพัฒนาชุมชน</w:t>
            </w:r>
          </w:p>
        </w:tc>
        <w:tc>
          <w:tcPr>
            <w:tcW w:w="1701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641BE7" w:rsidRPr="00F7594F" w:rsidRDefault="00641BE7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641BE7" w:rsidRPr="00F7594F" w:rsidRDefault="00641BE7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12</w:t>
            </w:r>
          </w:p>
        </w:tc>
        <w:tc>
          <w:tcPr>
            <w:tcW w:w="2835" w:type="dxa"/>
          </w:tcPr>
          <w:p w:rsidR="00520671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นายพิเชฏร์  มั่นคง</w:t>
            </w:r>
          </w:p>
        </w:tc>
        <w:tc>
          <w:tcPr>
            <w:tcW w:w="2693" w:type="dxa"/>
          </w:tcPr>
          <w:p w:rsidR="00520671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จพง.ป้องกันและบรรเทาฯ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Default="00520671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13</w:t>
            </w:r>
          </w:p>
        </w:tc>
        <w:tc>
          <w:tcPr>
            <w:tcW w:w="2835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นางชนิกานต์ ไพนุพงค์</w:t>
            </w:r>
          </w:p>
        </w:tc>
        <w:tc>
          <w:tcPr>
            <w:tcW w:w="2693" w:type="dxa"/>
          </w:tcPr>
          <w:p w:rsidR="00520671" w:rsidRPr="006218A8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นักวิชาการเงินฯ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14</w:t>
            </w:r>
          </w:p>
        </w:tc>
        <w:tc>
          <w:tcPr>
            <w:tcW w:w="2835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นายณัฏวุฒิ  เชาวรัญญู</w:t>
            </w:r>
          </w:p>
        </w:tc>
        <w:tc>
          <w:tcPr>
            <w:tcW w:w="2693" w:type="dxa"/>
          </w:tcPr>
          <w:p w:rsidR="00520671" w:rsidRPr="006218A8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เจ้าพนักงานพัสดุ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15</w:t>
            </w:r>
          </w:p>
        </w:tc>
        <w:tc>
          <w:tcPr>
            <w:tcW w:w="2835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นางสาวกุลจิรา ไชยประยา</w:t>
            </w:r>
          </w:p>
        </w:tc>
        <w:tc>
          <w:tcPr>
            <w:tcW w:w="2693" w:type="dxa"/>
          </w:tcPr>
          <w:p w:rsidR="00520671" w:rsidRPr="006218A8" w:rsidRDefault="00520671" w:rsidP="006218A8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นักวิชาการจัดเก็บฯ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16</w:t>
            </w:r>
          </w:p>
        </w:tc>
        <w:tc>
          <w:tcPr>
            <w:tcW w:w="2835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นางสาวภคพร  แซ่หลี</w:t>
            </w:r>
          </w:p>
        </w:tc>
        <w:tc>
          <w:tcPr>
            <w:tcW w:w="2693" w:type="dxa"/>
          </w:tcPr>
          <w:p w:rsidR="00520671" w:rsidRPr="006218A8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เจ้าพนักงานจัดเก็บฯ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17</w:t>
            </w:r>
          </w:p>
        </w:tc>
        <w:tc>
          <w:tcPr>
            <w:tcW w:w="2835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นางสาวปิยาพัชร  เชาวรัญญู</w:t>
            </w:r>
          </w:p>
        </w:tc>
        <w:tc>
          <w:tcPr>
            <w:tcW w:w="2693" w:type="dxa"/>
          </w:tcPr>
          <w:p w:rsidR="00520671" w:rsidRPr="006218A8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จพง.การเงินและบัญชี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7D2DC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18</w:t>
            </w:r>
          </w:p>
        </w:tc>
        <w:tc>
          <w:tcPr>
            <w:tcW w:w="2835" w:type="dxa"/>
          </w:tcPr>
          <w:p w:rsidR="00520671" w:rsidRPr="00F7594F" w:rsidRDefault="00520671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นายนเรศ  ทองอ่อน</w:t>
            </w:r>
          </w:p>
        </w:tc>
        <w:tc>
          <w:tcPr>
            <w:tcW w:w="2693" w:type="dxa"/>
          </w:tcPr>
          <w:p w:rsidR="00520671" w:rsidRPr="00F7594F" w:rsidRDefault="00520671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นายช่างโยธา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Default="00520671"/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19</w:t>
            </w:r>
          </w:p>
        </w:tc>
        <w:tc>
          <w:tcPr>
            <w:tcW w:w="2835" w:type="dxa"/>
          </w:tcPr>
          <w:p w:rsidR="00520671" w:rsidRPr="00F7594F" w:rsidRDefault="00520671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นางสาวสุจิรา  นวลปาน</w:t>
            </w:r>
          </w:p>
        </w:tc>
        <w:tc>
          <w:tcPr>
            <w:tcW w:w="2693" w:type="dxa"/>
          </w:tcPr>
          <w:p w:rsidR="00520671" w:rsidRPr="006218A8" w:rsidRDefault="00520671" w:rsidP="004541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เจ้าพนักงานธุรการ</w:t>
            </w:r>
          </w:p>
        </w:tc>
        <w:tc>
          <w:tcPr>
            <w:tcW w:w="1701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Default="00520671"/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20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นายชรินทร  เที่ยวแสวง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นายช่างไฟฟ้า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Default="00520671" w:rsidP="00F74ED1"/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21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นางสาวโสภิต  ศรสิทธิ์ 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ครูชำนาญการ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22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นางเพ็ญณี  การวินพฤติ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ครูชำนาญการ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F7594F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23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นางสาวดรุณี สุวรรณพะโยม</w:t>
            </w:r>
          </w:p>
        </w:tc>
        <w:tc>
          <w:tcPr>
            <w:tcW w:w="2693" w:type="dxa"/>
          </w:tcPr>
          <w:p w:rsidR="00520671" w:rsidRDefault="00520671" w:rsidP="00F74ED1">
            <w:r w:rsidRPr="002C571D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ครู </w:t>
            </w: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24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นางจันทร์เพ็ญ ดาระเดช</w:t>
            </w:r>
          </w:p>
        </w:tc>
        <w:tc>
          <w:tcPr>
            <w:tcW w:w="2693" w:type="dxa"/>
          </w:tcPr>
          <w:p w:rsidR="00520671" w:rsidRDefault="00520671" w:rsidP="00F74ED1">
            <w:r w:rsidRPr="002C571D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ครู </w:t>
            </w: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25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นางสาวภรภัทร มีบุญมาก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ครู 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A15A6D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26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นายชลอ  ชำนาญพงศ์</w:t>
            </w:r>
          </w:p>
        </w:tc>
        <w:tc>
          <w:tcPr>
            <w:tcW w:w="2693" w:type="dxa"/>
          </w:tcPr>
          <w:p w:rsidR="00520671" w:rsidRPr="00641BE7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พนง.ขับเครื่องจักรกลขนาดกลาง</w:t>
            </w: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(ทักษะ)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B3089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27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นายวิระ สามารถ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พนักงานขับรถยนต์</w:t>
            </w:r>
            <w:r w:rsidR="009D10C7">
              <w:rPr>
                <w:rFonts w:ascii="TH SarabunIT๙" w:hAnsi="TH SarabunIT๙" w:cs="TH SarabunIT๙"/>
                <w:noProof/>
                <w:sz w:val="28"/>
                <w:szCs w:val="28"/>
              </w:rPr>
              <w:t>/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ทักษะ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B3089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28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นางสาวรัตนา  หมื่นรักษ์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ผู้ช่วย จพง.จัดเก็บรายได้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/คุณวุฒิ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29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นางสาวเตือนใจ ศรสิทธิ์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ผู้ดูแลเด็ก(ทักษะ)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/ศพด.บ้านอู่ทอง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9D10C7" w:rsidTr="009D10C7">
        <w:tc>
          <w:tcPr>
            <w:tcW w:w="534" w:type="dxa"/>
          </w:tcPr>
          <w:p w:rsidR="009D10C7" w:rsidRPr="00F7594F" w:rsidRDefault="009D10C7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30</w:t>
            </w:r>
          </w:p>
        </w:tc>
        <w:tc>
          <w:tcPr>
            <w:tcW w:w="2835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นางพัชรี  ทองนุ่น</w:t>
            </w:r>
          </w:p>
        </w:tc>
        <w:tc>
          <w:tcPr>
            <w:tcW w:w="2693" w:type="dxa"/>
          </w:tcPr>
          <w:p w:rsidR="009D10C7" w:rsidRPr="00F7594F" w:rsidRDefault="009D10C7" w:rsidP="001111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ผู้ดูแลเด็ก(ทักษะ)/ศพด.บ้านอู่ทอง</w:t>
            </w:r>
          </w:p>
        </w:tc>
        <w:tc>
          <w:tcPr>
            <w:tcW w:w="1701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9D10C7" w:rsidTr="009D10C7">
        <w:tc>
          <w:tcPr>
            <w:tcW w:w="534" w:type="dxa"/>
          </w:tcPr>
          <w:p w:rsidR="009D10C7" w:rsidRPr="00F7594F" w:rsidRDefault="009D10C7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31</w:t>
            </w:r>
          </w:p>
        </w:tc>
        <w:tc>
          <w:tcPr>
            <w:tcW w:w="2835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นางยินดี  มีปาน</w:t>
            </w:r>
          </w:p>
        </w:tc>
        <w:tc>
          <w:tcPr>
            <w:tcW w:w="2693" w:type="dxa"/>
          </w:tcPr>
          <w:p w:rsidR="009D10C7" w:rsidRPr="00F7594F" w:rsidRDefault="009D10C7" w:rsidP="001111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ผู้ดูแลเด็ก(ทักษะ)/ศพด.บ้านอู่ทอง</w:t>
            </w:r>
          </w:p>
        </w:tc>
        <w:tc>
          <w:tcPr>
            <w:tcW w:w="1701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9D10C7" w:rsidTr="009D10C7">
        <w:tc>
          <w:tcPr>
            <w:tcW w:w="534" w:type="dxa"/>
          </w:tcPr>
          <w:p w:rsidR="009D10C7" w:rsidRPr="00F7594F" w:rsidRDefault="009D10C7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32</w:t>
            </w:r>
          </w:p>
        </w:tc>
        <w:tc>
          <w:tcPr>
            <w:tcW w:w="2835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นางพรทิพย์ ดาบทอง</w:t>
            </w:r>
          </w:p>
        </w:tc>
        <w:tc>
          <w:tcPr>
            <w:tcW w:w="2693" w:type="dxa"/>
          </w:tcPr>
          <w:p w:rsidR="009D10C7" w:rsidRPr="00F7594F" w:rsidRDefault="009D10C7" w:rsidP="001111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ผู้ดูแลเด็ก(ทักษะ)/ศพด.บ้านอู่ทอง</w:t>
            </w:r>
          </w:p>
        </w:tc>
        <w:tc>
          <w:tcPr>
            <w:tcW w:w="1701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9D10C7" w:rsidTr="009D10C7">
        <w:tc>
          <w:tcPr>
            <w:tcW w:w="534" w:type="dxa"/>
          </w:tcPr>
          <w:p w:rsidR="009D10C7" w:rsidRPr="00F7594F" w:rsidRDefault="009D10C7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33</w:t>
            </w:r>
          </w:p>
        </w:tc>
        <w:tc>
          <w:tcPr>
            <w:tcW w:w="2835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นางสาวญาสุมินทร์ คิดใจเดียว</w:t>
            </w:r>
          </w:p>
        </w:tc>
        <w:tc>
          <w:tcPr>
            <w:tcW w:w="2693" w:type="dxa"/>
          </w:tcPr>
          <w:p w:rsidR="009D10C7" w:rsidRPr="00F7594F" w:rsidRDefault="009D10C7" w:rsidP="001111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ผู้ดูแลเด็ก(ทักษะ)/ศพด.บ้านอู่ทอง</w:t>
            </w:r>
          </w:p>
        </w:tc>
        <w:tc>
          <w:tcPr>
            <w:tcW w:w="1701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9D10C7" w:rsidTr="009D10C7">
        <w:tc>
          <w:tcPr>
            <w:tcW w:w="534" w:type="dxa"/>
          </w:tcPr>
          <w:p w:rsidR="009D10C7" w:rsidRPr="00F7594F" w:rsidRDefault="009D10C7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34</w:t>
            </w:r>
          </w:p>
        </w:tc>
        <w:tc>
          <w:tcPr>
            <w:tcW w:w="2835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นางชนิกานต์ ณ นคร</w:t>
            </w:r>
          </w:p>
        </w:tc>
        <w:tc>
          <w:tcPr>
            <w:tcW w:w="2693" w:type="dxa"/>
          </w:tcPr>
          <w:p w:rsidR="009D10C7" w:rsidRPr="00F7594F" w:rsidRDefault="009D10C7" w:rsidP="001111DF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ผู้ดูแลเด็ก(ทักษะ)/ศพด.บ้านอู่ทอง</w:t>
            </w:r>
          </w:p>
        </w:tc>
        <w:tc>
          <w:tcPr>
            <w:tcW w:w="1701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9D10C7" w:rsidRPr="00F7594F" w:rsidRDefault="009D10C7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35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นายรุจิต  เชื้อจีน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นักการ</w:t>
            </w:r>
            <w:r w:rsidR="009D10C7">
              <w:rPr>
                <w:rFonts w:ascii="TH SarabunIT๙" w:hAnsi="TH SarabunIT๙" w:cs="TH SarabunIT๙"/>
                <w:noProof/>
                <w:sz w:val="28"/>
                <w:szCs w:val="28"/>
              </w:rPr>
              <w:t>/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Pr="00F7594F" w:rsidRDefault="00520671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lastRenderedPageBreak/>
              <w:t>36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นายวิโรจน์ ราชมุณี</w:t>
            </w:r>
          </w:p>
        </w:tc>
        <w:tc>
          <w:tcPr>
            <w:tcW w:w="2693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คนงาน </w:t>
            </w:r>
            <w:r w:rsidR="009D10C7">
              <w:rPr>
                <w:rFonts w:ascii="TH SarabunIT๙" w:hAnsi="TH SarabunIT๙" w:cs="TH SarabunIT๙"/>
                <w:noProof/>
                <w:sz w:val="28"/>
                <w:szCs w:val="28"/>
              </w:rPr>
              <w:t>/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สำนัก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Default="00520671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t>37</w:t>
            </w:r>
          </w:p>
        </w:tc>
        <w:tc>
          <w:tcPr>
            <w:tcW w:w="2835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นายโอภาษ ผึ้งภักดี </w:t>
            </w:r>
          </w:p>
        </w:tc>
        <w:tc>
          <w:tcPr>
            <w:tcW w:w="2693" w:type="dxa"/>
          </w:tcPr>
          <w:p w:rsidR="00520671" w:rsidRPr="00F7594F" w:rsidRDefault="00520671" w:rsidP="009D10C7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คนงาน 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/กองช่าง</w:t>
            </w:r>
          </w:p>
        </w:tc>
        <w:tc>
          <w:tcPr>
            <w:tcW w:w="1701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F74ED1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Default="00520671" w:rsidP="00D9708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t>38</w:t>
            </w:r>
          </w:p>
        </w:tc>
        <w:tc>
          <w:tcPr>
            <w:tcW w:w="2835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นายมนตรี  กุลฑล</w:t>
            </w:r>
          </w:p>
        </w:tc>
        <w:tc>
          <w:tcPr>
            <w:tcW w:w="2693" w:type="dxa"/>
          </w:tcPr>
          <w:p w:rsidR="00520671" w:rsidRPr="00F7594F" w:rsidRDefault="00520671" w:rsidP="009D10C7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 xml:space="preserve">คนงาน </w:t>
            </w:r>
            <w:r w:rsidR="009D10C7">
              <w:rPr>
                <w:rFonts w:ascii="TH SarabunIT๙" w:hAnsi="TH SarabunIT๙" w:cs="TH SarabunIT๙"/>
                <w:noProof/>
                <w:sz w:val="28"/>
                <w:szCs w:val="28"/>
              </w:rPr>
              <w:t>/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กองช่าง</w:t>
            </w:r>
          </w:p>
        </w:tc>
        <w:tc>
          <w:tcPr>
            <w:tcW w:w="1701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  <w:tr w:rsidR="00520671" w:rsidTr="009D10C7">
        <w:tc>
          <w:tcPr>
            <w:tcW w:w="534" w:type="dxa"/>
          </w:tcPr>
          <w:p w:rsidR="00520671" w:rsidRDefault="00520671" w:rsidP="00F9390A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t>39</w:t>
            </w:r>
          </w:p>
        </w:tc>
        <w:tc>
          <w:tcPr>
            <w:tcW w:w="2835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นายกิตติชัย  ช้างนิล</w:t>
            </w:r>
          </w:p>
        </w:tc>
        <w:tc>
          <w:tcPr>
            <w:tcW w:w="2693" w:type="dxa"/>
          </w:tcPr>
          <w:p w:rsidR="00520671" w:rsidRPr="00520671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คนงาน</w:t>
            </w:r>
            <w:r w:rsidR="009D10C7">
              <w:rPr>
                <w:rFonts w:ascii="TH SarabunIT๙" w:hAnsi="TH SarabunIT๙" w:cs="TH SarabunIT๙"/>
                <w:noProof/>
                <w:sz w:val="28"/>
                <w:szCs w:val="28"/>
              </w:rPr>
              <w:t>/</w:t>
            </w:r>
            <w:r w:rsidR="009D10C7">
              <w:rPr>
                <w:rFonts w:ascii="TH SarabunIT๙" w:hAnsi="TH SarabunIT๙" w:cs="TH SarabunIT๙" w:hint="cs"/>
                <w:noProof/>
                <w:sz w:val="28"/>
                <w:szCs w:val="28"/>
                <w:cs/>
              </w:rPr>
              <w:t>/กองช่าง</w:t>
            </w:r>
          </w:p>
        </w:tc>
        <w:tc>
          <w:tcPr>
            <w:tcW w:w="1701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1559" w:type="dxa"/>
          </w:tcPr>
          <w:p w:rsidR="00520671" w:rsidRPr="00F7594F" w:rsidRDefault="00520671" w:rsidP="007C7884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</w:tr>
    </w:tbl>
    <w:p w:rsidR="00CB227D" w:rsidRPr="00C03213" w:rsidRDefault="00CB227D" w:rsidP="00CB227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bookmarkStart w:id="0" w:name="_GoBack"/>
      <w:bookmarkEnd w:id="0"/>
    </w:p>
    <w:p w:rsidR="000E655A" w:rsidRDefault="00CB227D" w:rsidP="00CB227D">
      <w:pPr>
        <w:jc w:val="center"/>
        <w:rPr>
          <w:rFonts w:ascii="TH SarabunIT๙" w:hAnsi="TH SarabunIT๙" w:cs="TH SarabunIT๙"/>
          <w:noProof/>
          <w:sz w:val="32"/>
          <w:szCs w:val="32"/>
          <w:lang w:eastAsia="en-US"/>
        </w:rPr>
      </w:pPr>
      <w:r w:rsidRPr="00CB227D">
        <w:rPr>
          <w:rFonts w:ascii="TH SarabunIT๙" w:hAnsi="TH SarabunIT๙" w:cs="TH SarabunIT๙" w:hint="cs"/>
          <w:noProof/>
          <w:sz w:val="32"/>
          <w:szCs w:val="32"/>
          <w:u w:val="single"/>
          <w:lang w:eastAsia="en-US"/>
        </w:rPr>
        <w:drawing>
          <wp:anchor distT="0" distB="0" distL="114300" distR="114300" simplePos="0" relativeHeight="251660800" behindDoc="1" locked="0" layoutInCell="1" allowOverlap="1" wp14:anchorId="157FEC28" wp14:editId="67937EF0">
            <wp:simplePos x="0" y="0"/>
            <wp:positionH relativeFrom="column">
              <wp:posOffset>2581910</wp:posOffset>
            </wp:positionH>
            <wp:positionV relativeFrom="paragraph">
              <wp:posOffset>4944745</wp:posOffset>
            </wp:positionV>
            <wp:extent cx="2019300" cy="1017270"/>
            <wp:effectExtent l="0" t="0" r="0" b="0"/>
            <wp:wrapNone/>
            <wp:docPr id="2" name="รูปภาพ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27D" w:rsidRPr="008659BC" w:rsidRDefault="00CB227D" w:rsidP="00CB227D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</w:p>
    <w:p w:rsidR="00CB227D" w:rsidRPr="00C03213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p w:rsidR="00CB227D" w:rsidRPr="00C03213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p w:rsidR="00CB227D" w:rsidRPr="00C03213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p w:rsidR="00CB227D" w:rsidRPr="00C03213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p w:rsidR="00CB227D" w:rsidRPr="00C03213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p w:rsidR="00CB227D" w:rsidRPr="00C03213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p w:rsidR="00CB227D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p w:rsidR="00CB227D" w:rsidRPr="00C03213" w:rsidRDefault="00CB227D" w:rsidP="00CB227D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CB227D" w:rsidRPr="00C03213" w:rsidSect="00EF741A">
      <w:pgSz w:w="12240" w:h="15840"/>
      <w:pgMar w:top="426" w:right="1467" w:bottom="142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AA0"/>
    <w:multiLevelType w:val="hybridMultilevel"/>
    <w:tmpl w:val="1A0EE0A8"/>
    <w:lvl w:ilvl="0" w:tplc="6554BA6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3DE5EEF"/>
    <w:multiLevelType w:val="multilevel"/>
    <w:tmpl w:val="9D1A71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5AB6547C"/>
    <w:multiLevelType w:val="hybridMultilevel"/>
    <w:tmpl w:val="1D5A5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5"/>
    <w:rsid w:val="00083CFC"/>
    <w:rsid w:val="000A3523"/>
    <w:rsid w:val="000D21F3"/>
    <w:rsid w:val="000D4973"/>
    <w:rsid w:val="000E655A"/>
    <w:rsid w:val="00106938"/>
    <w:rsid w:val="001177B5"/>
    <w:rsid w:val="00127851"/>
    <w:rsid w:val="00133A49"/>
    <w:rsid w:val="0017621F"/>
    <w:rsid w:val="00197753"/>
    <w:rsid w:val="001C619D"/>
    <w:rsid w:val="001D0FB0"/>
    <w:rsid w:val="001D1B11"/>
    <w:rsid w:val="001E1ED1"/>
    <w:rsid w:val="00290246"/>
    <w:rsid w:val="002E0AFD"/>
    <w:rsid w:val="00307212"/>
    <w:rsid w:val="00322D3B"/>
    <w:rsid w:val="00357DDB"/>
    <w:rsid w:val="00375D07"/>
    <w:rsid w:val="003A21C1"/>
    <w:rsid w:val="003A409B"/>
    <w:rsid w:val="003C54F1"/>
    <w:rsid w:val="003D55E8"/>
    <w:rsid w:val="003F4EE4"/>
    <w:rsid w:val="00430419"/>
    <w:rsid w:val="00453240"/>
    <w:rsid w:val="00495F3D"/>
    <w:rsid w:val="00496DED"/>
    <w:rsid w:val="004A1DAF"/>
    <w:rsid w:val="004A2A6F"/>
    <w:rsid w:val="004B5C90"/>
    <w:rsid w:val="004D0E3B"/>
    <w:rsid w:val="00520671"/>
    <w:rsid w:val="005233F2"/>
    <w:rsid w:val="00526774"/>
    <w:rsid w:val="005552A1"/>
    <w:rsid w:val="0059613C"/>
    <w:rsid w:val="005C1A32"/>
    <w:rsid w:val="005D2210"/>
    <w:rsid w:val="005D621B"/>
    <w:rsid w:val="005F22D3"/>
    <w:rsid w:val="00612F18"/>
    <w:rsid w:val="006218A8"/>
    <w:rsid w:val="00641BE7"/>
    <w:rsid w:val="006423DD"/>
    <w:rsid w:val="006648F4"/>
    <w:rsid w:val="006660C9"/>
    <w:rsid w:val="00690AB8"/>
    <w:rsid w:val="006C539C"/>
    <w:rsid w:val="006F3C7B"/>
    <w:rsid w:val="00747C58"/>
    <w:rsid w:val="007555E5"/>
    <w:rsid w:val="00770F12"/>
    <w:rsid w:val="00803439"/>
    <w:rsid w:val="008659BC"/>
    <w:rsid w:val="008736FB"/>
    <w:rsid w:val="008E2C84"/>
    <w:rsid w:val="00973C72"/>
    <w:rsid w:val="009C2A95"/>
    <w:rsid w:val="009D095A"/>
    <w:rsid w:val="009D10C7"/>
    <w:rsid w:val="009E03B4"/>
    <w:rsid w:val="00A12E5E"/>
    <w:rsid w:val="00A32401"/>
    <w:rsid w:val="00A676A0"/>
    <w:rsid w:val="00A70DBA"/>
    <w:rsid w:val="00A77A16"/>
    <w:rsid w:val="00A916BC"/>
    <w:rsid w:val="00A97DAE"/>
    <w:rsid w:val="00AA44F9"/>
    <w:rsid w:val="00AD3BDB"/>
    <w:rsid w:val="00AE2CB1"/>
    <w:rsid w:val="00B3110C"/>
    <w:rsid w:val="00B35697"/>
    <w:rsid w:val="00B476C1"/>
    <w:rsid w:val="00B57FF8"/>
    <w:rsid w:val="00B6098F"/>
    <w:rsid w:val="00C03213"/>
    <w:rsid w:val="00C44EA0"/>
    <w:rsid w:val="00C5023E"/>
    <w:rsid w:val="00C94142"/>
    <w:rsid w:val="00CA4519"/>
    <w:rsid w:val="00CB227D"/>
    <w:rsid w:val="00CE4984"/>
    <w:rsid w:val="00CF2CC7"/>
    <w:rsid w:val="00D0040A"/>
    <w:rsid w:val="00D1757D"/>
    <w:rsid w:val="00D20ECA"/>
    <w:rsid w:val="00D510D9"/>
    <w:rsid w:val="00DA0437"/>
    <w:rsid w:val="00DA7FEA"/>
    <w:rsid w:val="00DB2133"/>
    <w:rsid w:val="00DE1F44"/>
    <w:rsid w:val="00DF45C8"/>
    <w:rsid w:val="00E04C13"/>
    <w:rsid w:val="00E10C9E"/>
    <w:rsid w:val="00E47916"/>
    <w:rsid w:val="00E654C4"/>
    <w:rsid w:val="00E72078"/>
    <w:rsid w:val="00EA09E7"/>
    <w:rsid w:val="00ED5AD6"/>
    <w:rsid w:val="00EF741A"/>
    <w:rsid w:val="00F03127"/>
    <w:rsid w:val="00F223B9"/>
    <w:rsid w:val="00F71690"/>
    <w:rsid w:val="00F7594F"/>
    <w:rsid w:val="00F925D5"/>
    <w:rsid w:val="00FC182B"/>
    <w:rsid w:val="00FD2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19D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619D"/>
    <w:pPr>
      <w:jc w:val="both"/>
    </w:pPr>
    <w:rPr>
      <w:rFonts w:ascii="Angsana New" w:eastAsia="Cordia New" w:hAnsi="Angsana New"/>
      <w:noProof/>
      <w:sz w:val="32"/>
      <w:szCs w:val="32"/>
    </w:rPr>
  </w:style>
  <w:style w:type="paragraph" w:styleId="a4">
    <w:name w:val="List Paragraph"/>
    <w:basedOn w:val="a"/>
    <w:uiPriority w:val="34"/>
    <w:qFormat/>
    <w:rsid w:val="005F22D3"/>
    <w:pPr>
      <w:ind w:left="720"/>
      <w:contextualSpacing/>
    </w:pPr>
    <w:rPr>
      <w:szCs w:val="25"/>
    </w:rPr>
  </w:style>
  <w:style w:type="paragraph" w:styleId="a5">
    <w:name w:val="Balloon Text"/>
    <w:basedOn w:val="a"/>
    <w:link w:val="a6"/>
    <w:rsid w:val="00973C72"/>
    <w:rPr>
      <w:rFonts w:ascii="Tahoma" w:hAnsi="Tahoma"/>
      <w:sz w:val="16"/>
    </w:rPr>
  </w:style>
  <w:style w:type="character" w:customStyle="1" w:styleId="a6">
    <w:name w:val="ข้อความบอลลูน อักขระ"/>
    <w:basedOn w:val="a0"/>
    <w:link w:val="a5"/>
    <w:rsid w:val="00973C72"/>
    <w:rPr>
      <w:rFonts w:ascii="Tahoma" w:hAnsi="Tahoma"/>
      <w:sz w:val="16"/>
      <w:lang w:eastAsia="zh-CN"/>
    </w:rPr>
  </w:style>
  <w:style w:type="table" w:styleId="a7">
    <w:name w:val="Table Grid"/>
    <w:basedOn w:val="a1"/>
    <w:rsid w:val="00F759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คำสั่งเทศบาลตำบลอู่ทอง</vt:lpstr>
    </vt:vector>
  </TitlesOfParts>
  <Company>Sky123.Org</Company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คำสั่งเทศบาลตำบลอู่ทอง</dc:title>
  <dc:creator>user</dc:creator>
  <cp:lastModifiedBy>Windows User</cp:lastModifiedBy>
  <cp:revision>5</cp:revision>
  <cp:lastPrinted>2019-11-19T09:44:00Z</cp:lastPrinted>
  <dcterms:created xsi:type="dcterms:W3CDTF">2019-11-19T09:10:00Z</dcterms:created>
  <dcterms:modified xsi:type="dcterms:W3CDTF">2019-11-21T02:49:00Z</dcterms:modified>
</cp:coreProperties>
</file>