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7AE" w:rsidRDefault="001677AE" w:rsidP="001677AE">
      <w:pPr>
        <w:jc w:val="center"/>
        <w:rPr>
          <w:rFonts w:ascii="TH SarabunIT๙" w:hAnsi="TH SarabunIT๙" w:cs="TH SarabunIT๙"/>
        </w:rPr>
      </w:pPr>
      <w:r w:rsidRPr="00C65707"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0" locked="0" layoutInCell="0" allowOverlap="1" wp14:anchorId="70E96E49" wp14:editId="4638E479">
            <wp:simplePos x="0" y="0"/>
            <wp:positionH relativeFrom="column">
              <wp:posOffset>2309495</wp:posOffset>
            </wp:positionH>
            <wp:positionV relativeFrom="paragraph">
              <wp:posOffset>-312420</wp:posOffset>
            </wp:positionV>
            <wp:extent cx="1169670" cy="1313180"/>
            <wp:effectExtent l="0" t="0" r="0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31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77AE" w:rsidRDefault="001677AE" w:rsidP="001677AE">
      <w:pPr>
        <w:jc w:val="center"/>
      </w:pPr>
    </w:p>
    <w:p w:rsidR="001677AE" w:rsidRDefault="001677AE" w:rsidP="001677AE">
      <w:pPr>
        <w:jc w:val="center"/>
      </w:pPr>
    </w:p>
    <w:p w:rsidR="001677AE" w:rsidRDefault="001677AE" w:rsidP="001677AE">
      <w:pPr>
        <w:jc w:val="center"/>
      </w:pPr>
    </w:p>
    <w:p w:rsidR="001677AE" w:rsidRDefault="001677AE" w:rsidP="001677AE">
      <w:pPr>
        <w:jc w:val="center"/>
      </w:pPr>
    </w:p>
    <w:p w:rsidR="001677AE" w:rsidRDefault="001677AE" w:rsidP="001677AE">
      <w:pPr>
        <w:jc w:val="center"/>
      </w:pPr>
    </w:p>
    <w:p w:rsidR="001677AE" w:rsidRPr="0075483D" w:rsidRDefault="001677AE" w:rsidP="001677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5483D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กะหรอ</w:t>
      </w:r>
    </w:p>
    <w:p w:rsidR="001677AE" w:rsidRDefault="001677AE" w:rsidP="001677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4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กำหนดมาตรการสถานศึกษาปลอดบุหรี่ของศูนย์พัฒนาเด็กเล็กบ้านอู่ทอง </w:t>
      </w:r>
    </w:p>
    <w:p w:rsidR="001677AE" w:rsidRPr="0075483D" w:rsidRDefault="001677AE" w:rsidP="001677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องค์การบริหารส่วนตำบลกะหรอ </w:t>
      </w:r>
    </w:p>
    <w:p w:rsidR="001677AE" w:rsidRPr="0034451F" w:rsidRDefault="001677AE" w:rsidP="001677AE">
      <w:pPr>
        <w:jc w:val="center"/>
        <w:rPr>
          <w:rFonts w:ascii="TH SarabunIT๙" w:hAnsi="TH SarabunIT๙" w:cs="TH SarabunIT๙"/>
          <w:sz w:val="32"/>
          <w:szCs w:val="32"/>
        </w:rPr>
      </w:pPr>
      <w:r w:rsidRPr="0034451F">
        <w:rPr>
          <w:rFonts w:ascii="TH SarabunIT๙" w:hAnsi="TH SarabunIT๙" w:cs="TH SarabunIT๙"/>
          <w:sz w:val="32"/>
          <w:szCs w:val="32"/>
        </w:rPr>
        <w:t>-----------------------------------------</w:t>
      </w:r>
    </w:p>
    <w:p w:rsidR="001677AE" w:rsidRPr="0034451F" w:rsidRDefault="001677AE" w:rsidP="001677A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677AE" w:rsidRPr="00095C81" w:rsidRDefault="001677AE" w:rsidP="001677AE">
      <w:pPr>
        <w:ind w:firstLine="14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95C81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095C81">
        <w:rPr>
          <w:rFonts w:ascii="TH SarabunIT๙" w:hAnsi="TH SarabunIT๙" w:cs="TH SarabunIT๙"/>
          <w:sz w:val="32"/>
          <w:szCs w:val="32"/>
          <w:cs/>
        </w:rPr>
        <w:t xml:space="preserve">กระทรวงสาธารณสุข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โดยกรมควบคุมโรคได้ร่วมมือกับกรมส่งเสริมการปกครองท้องถิ่น  กระทรวงมหาดไทยในการขับเคลื่อนการบริโภคยาสูบทั้งเชิงนโยบาย  และการดำเนินการตามแผนยุทธศาสตร์การควบคุมยาสูบแห่งชาติ ฉบับที่ 2 พ.ศ.2559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  โดยเฉพาะยุทธศาสตร์ที่ 2 ป้องกันมิให้เกิดผู้เสพยาสูบรายใหม่และเฝ้าระวังธุรกิจยาสูบ ที่มุ่งเป้าไปยังเด็ก เยาวชน และนักสูบหน้าใหม่  รวมทั้งการปฏิบัติตามพระราชบัญญัติควบคุมผลิตภัณฑ์ยาสูบ พ.ศ.2560 ร่วมไปกับการดำเนินการสถานศึกษาปลอดบุหรี่ให้ครอบคลุมสถานศึกษาทุกระดับ  ทุกสังกัด ตามแนวทาง  7 มาตรการเพื่อสถานศึกษาปลอดบุหรี่ นั้น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77AE" w:rsidRDefault="001677AE" w:rsidP="001677AE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ศูนย์พัฒนาเด็กเล็กบ้านอู่ทอง  องค์การบริหารส่วนตำบลกะหรอ  ตระหนักถึงความสำคัญของการป้องกันและแก้ไขปัญหายาเสพติดโดยเฉพาะบุหรี่เพราะเป็นสารเสพติดเบื้องต้นที่เป็นสาเหตุในการเสพสิ่งเสพติดอื่นๆได้ ดังนั้น ศูนย์พัฒนาเด็กเล็กบ้านอู่ทอง องค์การบริหารส่วนตำบลกะหรอ จึงมีนโยบายให้เป็นสถานศึกษาปลอดบุหรี่ ดังนี้ </w:t>
      </w:r>
    </w:p>
    <w:p w:rsidR="001677AE" w:rsidRDefault="001677AE" w:rsidP="001677AE">
      <w:pPr>
        <w:pStyle w:val="a3"/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ศูนย์พัฒนาเด็กเล็กดำเนินการตามพระราชบัญญัติควบคุมผลิตภัณฑ์ยาสูบ พ.ศ.2560 </w:t>
      </w:r>
    </w:p>
    <w:p w:rsidR="001677AE" w:rsidRPr="00144687" w:rsidRDefault="001677AE" w:rsidP="001677AE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และอนุบัญญัติที่เกี่ยวข้อง</w:t>
      </w:r>
    </w:p>
    <w:p w:rsidR="001677AE" w:rsidRDefault="001677AE" w:rsidP="001677A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ศูนย์พัฒนาเด็กเล็กเป็นเขตปลอดบุหรี่ตามกฎหมาย ห้ามมิให้มีการสูบบุหรี่ในบริเวณ</w:t>
      </w:r>
    </w:p>
    <w:p w:rsidR="001677AE" w:rsidRDefault="001677AE" w:rsidP="001677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สถานศึ</w:t>
      </w:r>
      <w:r w:rsidRPr="007616BA">
        <w:rPr>
          <w:rFonts w:ascii="TH SarabunIT๙" w:hAnsi="TH SarabunIT๙" w:cs="TH SarabunIT๙" w:hint="cs"/>
          <w:sz w:val="32"/>
          <w:szCs w:val="32"/>
          <w:cs/>
        </w:rPr>
        <w:t>กษา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</w:t>
      </w:r>
      <w:r w:rsidRPr="007616BA">
        <w:rPr>
          <w:rFonts w:ascii="TH SarabunIT๙" w:hAnsi="TH SarabunIT๙" w:cs="TH SarabunIT๙" w:hint="cs"/>
          <w:sz w:val="32"/>
          <w:szCs w:val="32"/>
          <w:cs/>
        </w:rPr>
        <w:t>เด็ดขาด</w:t>
      </w:r>
    </w:p>
    <w:p w:rsidR="001677AE" w:rsidRDefault="001677AE" w:rsidP="001677A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340A5">
        <w:rPr>
          <w:rFonts w:ascii="TH SarabunIT๙" w:hAnsi="TH SarabunIT๙" w:cs="TH SarabunIT๙" w:hint="cs"/>
          <w:sz w:val="32"/>
          <w:szCs w:val="32"/>
          <w:cs/>
        </w:rPr>
        <w:t>หัวหน้าสถานศึกษา ครู และ และบุคลากรทางการศึกษา  ปฏิบัติตนเป็นแบบอย่างแก่</w:t>
      </w:r>
    </w:p>
    <w:p w:rsidR="001677AE" w:rsidRPr="00A340A5" w:rsidRDefault="001677AE" w:rsidP="001677AE">
      <w:pPr>
        <w:rPr>
          <w:rFonts w:ascii="TH SarabunIT๙" w:hAnsi="TH SarabunIT๙" w:cs="TH SarabunIT๙"/>
          <w:sz w:val="32"/>
          <w:szCs w:val="32"/>
        </w:rPr>
      </w:pPr>
      <w:r w:rsidRPr="00A340A5">
        <w:rPr>
          <w:rFonts w:ascii="TH SarabunIT๙" w:hAnsi="TH SarabunIT๙" w:cs="TH SarabunIT๙" w:hint="cs"/>
          <w:sz w:val="32"/>
          <w:szCs w:val="32"/>
          <w:cs/>
        </w:rPr>
        <w:t>เด็กในศูนย์พัฒนาเด็กเล็ก  ไม่สูบบุหรี่ในสถานศึกษา</w:t>
      </w:r>
    </w:p>
    <w:p w:rsidR="001677AE" w:rsidRDefault="001677AE" w:rsidP="001677A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ศูนย์พัฒนาเด็กเล็กจัดกิจกรรมรณรงค์ สร้างวัฒนธรรมด้านสุขภาพอนามัย ติดป้ายห้าม</w:t>
      </w:r>
    </w:p>
    <w:p w:rsidR="001677AE" w:rsidRDefault="001677AE" w:rsidP="001677AE">
      <w:pPr>
        <w:rPr>
          <w:rFonts w:ascii="TH SarabunIT๙" w:hAnsi="TH SarabunIT๙" w:cs="TH SarabunIT๙"/>
          <w:sz w:val="32"/>
          <w:szCs w:val="32"/>
        </w:rPr>
      </w:pPr>
      <w:r w:rsidRPr="00A340A5">
        <w:rPr>
          <w:rFonts w:ascii="TH SarabunIT๙" w:hAnsi="TH SarabunIT๙" w:cs="TH SarabunIT๙" w:hint="cs"/>
          <w:sz w:val="32"/>
          <w:szCs w:val="32"/>
          <w:cs/>
        </w:rPr>
        <w:t>สูบบุหรี่</w:t>
      </w:r>
      <w:r>
        <w:rPr>
          <w:rFonts w:ascii="TH SarabunIT๙" w:hAnsi="TH SarabunIT๙" w:cs="TH SarabunIT๙" w:hint="cs"/>
          <w:sz w:val="32"/>
          <w:szCs w:val="32"/>
          <w:cs/>
        </w:rPr>
        <w:t>ในบริเวณสถานศึกษา</w:t>
      </w:r>
    </w:p>
    <w:p w:rsidR="001677AE" w:rsidRDefault="001677AE" w:rsidP="001677A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ศูนย์พัฒนาเด็กเล็กเฝ้าระวังไม่ให้มีการสูบบุหรี่ รวมถึงการขาย  การส่งเสริมการขาย </w:t>
      </w:r>
    </w:p>
    <w:p w:rsidR="001677AE" w:rsidRPr="00A340A5" w:rsidRDefault="001677AE" w:rsidP="001677AE">
      <w:pPr>
        <w:rPr>
          <w:rFonts w:ascii="TH SarabunIT๙" w:hAnsi="TH SarabunIT๙" w:cs="TH SarabunIT๙"/>
          <w:sz w:val="32"/>
          <w:szCs w:val="32"/>
          <w:cs/>
        </w:rPr>
      </w:pPr>
      <w:r w:rsidRPr="00A340A5">
        <w:rPr>
          <w:rFonts w:ascii="TH SarabunIT๙" w:hAnsi="TH SarabunIT๙" w:cs="TH SarabunIT๙" w:hint="cs"/>
          <w:sz w:val="32"/>
          <w:szCs w:val="32"/>
          <w:cs/>
        </w:rPr>
        <w:t>การโฆษณาผลิตภัณฑ์ยาสูบในสถานศึกษา</w:t>
      </w:r>
    </w:p>
    <w:p w:rsidR="001677AE" w:rsidRDefault="001677AE" w:rsidP="001677A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677AE" w:rsidRDefault="001677AE" w:rsidP="001677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ตั้งแต่บัดนี้เป็นต้นไป</w:t>
      </w:r>
    </w:p>
    <w:p w:rsidR="001677AE" w:rsidRPr="00BA5C68" w:rsidRDefault="001677AE" w:rsidP="001677AE">
      <w:pPr>
        <w:rPr>
          <w:rFonts w:ascii="TH SarabunIT๙" w:hAnsi="TH SarabunIT๙" w:cs="TH SarabunIT๙"/>
          <w:sz w:val="32"/>
          <w:szCs w:val="32"/>
        </w:rPr>
      </w:pPr>
    </w:p>
    <w:p w:rsidR="001677AE" w:rsidRDefault="001677AE" w:rsidP="001677A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BA5C68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A5C6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BA5C68">
        <w:rPr>
          <w:rFonts w:ascii="TH SarabunIT๙" w:hAnsi="TH SarabunIT๙" w:cs="TH SarabunIT๙"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677AE" w:rsidRDefault="001677AE" w:rsidP="001677A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BE051E" wp14:editId="59D71116">
            <wp:simplePos x="0" y="0"/>
            <wp:positionH relativeFrom="column">
              <wp:posOffset>2855344</wp:posOffset>
            </wp:positionH>
            <wp:positionV relativeFrom="paragraph">
              <wp:posOffset>187287</wp:posOffset>
            </wp:positionV>
            <wp:extent cx="1906438" cy="510385"/>
            <wp:effectExtent l="0" t="0" r="0" b="444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71" cy="5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77AE" w:rsidRPr="00A340A5" w:rsidRDefault="001677AE" w:rsidP="001677AE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1677AE" w:rsidRDefault="001677AE" w:rsidP="001677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677AE" w:rsidRPr="00E618A2" w:rsidRDefault="001677AE" w:rsidP="001677AE">
      <w:pPr>
        <w:rPr>
          <w:rFonts w:ascii="TH SarabunIT๙" w:hAnsi="TH SarabunIT๙" w:cs="TH SarabunIT๙"/>
          <w:sz w:val="32"/>
          <w:szCs w:val="32"/>
        </w:rPr>
      </w:pPr>
      <w:r w:rsidRPr="00E618A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618A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นายมนัส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สุทธิเดช</w:t>
      </w:r>
      <w:r w:rsidRPr="00E618A2">
        <w:rPr>
          <w:rFonts w:ascii="TH SarabunIT๙" w:hAnsi="TH SarabunIT๙" w:cs="TH SarabunIT๙"/>
          <w:sz w:val="32"/>
          <w:szCs w:val="32"/>
          <w:cs/>
        </w:rPr>
        <w:t>)</w:t>
      </w:r>
    </w:p>
    <w:p w:rsidR="001677AE" w:rsidRDefault="001677AE" w:rsidP="001677AE">
      <w:pPr>
        <w:rPr>
          <w:rFonts w:ascii="TH SarabunIT๙" w:hAnsi="TH SarabunIT๙" w:cs="TH SarabunIT๙"/>
          <w:sz w:val="32"/>
          <w:szCs w:val="32"/>
        </w:rPr>
      </w:pPr>
      <w:r w:rsidRPr="00E618A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นายก</w:t>
      </w:r>
      <w:r w:rsidRPr="00E618A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กะหรอ  </w:t>
      </w:r>
    </w:p>
    <w:p w:rsidR="001677AE" w:rsidRDefault="001677AE" w:rsidP="001677AE">
      <w:pPr>
        <w:rPr>
          <w:rFonts w:ascii="TH SarabunIT๙" w:hAnsi="TH SarabunIT๙" w:cs="TH SarabunIT๙"/>
          <w:sz w:val="32"/>
          <w:szCs w:val="32"/>
        </w:rPr>
      </w:pPr>
    </w:p>
    <w:p w:rsidR="00951BA5" w:rsidRDefault="00951BA5"/>
    <w:sectPr w:rsidR="00951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4105"/>
    <w:multiLevelType w:val="hybridMultilevel"/>
    <w:tmpl w:val="10B679C8"/>
    <w:lvl w:ilvl="0" w:tplc="41DE39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AE"/>
    <w:rsid w:val="001677AE"/>
    <w:rsid w:val="0095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7A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7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7A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2022-05-24T06:22:00Z</dcterms:created>
  <dcterms:modified xsi:type="dcterms:W3CDTF">2022-05-24T06:23:00Z</dcterms:modified>
</cp:coreProperties>
</file>